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596" w:rsidRPr="004F4C60" w:rsidRDefault="00333596" w:rsidP="00333596">
      <w:pPr>
        <w:pStyle w:val="21"/>
        <w:widowControl w:val="0"/>
        <w:ind w:left="142" w:firstLine="0"/>
        <w:jc w:val="center"/>
        <w:rPr>
          <w:b/>
        </w:rPr>
      </w:pPr>
      <w:r>
        <w:rPr>
          <w:b/>
        </w:rPr>
        <w:t>Образец т</w:t>
      </w:r>
      <w:r w:rsidRPr="004F4C60">
        <w:rPr>
          <w:b/>
        </w:rPr>
        <w:t>естов</w:t>
      </w:r>
      <w:r>
        <w:rPr>
          <w:b/>
        </w:rPr>
        <w:t>ого</w:t>
      </w:r>
      <w:r w:rsidRPr="004F4C60">
        <w:rPr>
          <w:b/>
        </w:rPr>
        <w:t xml:space="preserve"> задания к дифференцированному зачету</w:t>
      </w:r>
    </w:p>
    <w:p w:rsidR="00333596" w:rsidRPr="004F4C60" w:rsidRDefault="00333596" w:rsidP="00333596">
      <w:pPr>
        <w:spacing w:after="0"/>
        <w:jc w:val="center"/>
        <w:rPr>
          <w:b/>
          <w:sz w:val="24"/>
          <w:szCs w:val="24"/>
        </w:rPr>
      </w:pPr>
      <w:r w:rsidRPr="004F4C60">
        <w:rPr>
          <w:rFonts w:ascii="Times New Roman" w:hAnsi="Times New Roman" w:cs="Times New Roman"/>
          <w:b/>
          <w:sz w:val="24"/>
          <w:szCs w:val="24"/>
        </w:rPr>
        <w:t>МДК 03.01.02. Маркетинговая деятельность аптечных организаций</w:t>
      </w:r>
    </w:p>
    <w:p w:rsidR="00333596" w:rsidRPr="004F4C60" w:rsidRDefault="00333596" w:rsidP="00333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3596" w:rsidRPr="004F4C60" w:rsidRDefault="00333596" w:rsidP="00333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33596" w:rsidRPr="004F4C60" w:rsidSect="006F431B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333596" w:rsidRPr="004F4C60" w:rsidRDefault="00333596" w:rsidP="00333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C60">
        <w:rPr>
          <w:rFonts w:ascii="Times New Roman" w:hAnsi="Times New Roman" w:cs="Times New Roman"/>
          <w:sz w:val="24"/>
          <w:szCs w:val="24"/>
        </w:rPr>
        <w:lastRenderedPageBreak/>
        <w:t>1. В соответствии с «Правилами продажи лекарственных средств», фармацевт обязан обеспечить продажу ЛП в пределах:</w:t>
      </w:r>
    </w:p>
    <w:p w:rsidR="00333596" w:rsidRPr="004F4C60" w:rsidRDefault="00333596" w:rsidP="00333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C60">
        <w:rPr>
          <w:rFonts w:ascii="Times New Roman" w:hAnsi="Times New Roman" w:cs="Times New Roman"/>
          <w:sz w:val="24"/>
          <w:szCs w:val="24"/>
        </w:rPr>
        <w:t>А. ассортимента, востребованного у покупателей;</w:t>
      </w:r>
    </w:p>
    <w:p w:rsidR="00333596" w:rsidRPr="004F4C60" w:rsidRDefault="00333596" w:rsidP="00333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C60">
        <w:rPr>
          <w:rFonts w:ascii="Times New Roman" w:hAnsi="Times New Roman" w:cs="Times New Roman"/>
          <w:sz w:val="24"/>
          <w:szCs w:val="24"/>
        </w:rPr>
        <w:t>Б. минимального ассортимента;</w:t>
      </w:r>
    </w:p>
    <w:p w:rsidR="00333596" w:rsidRPr="004F4C60" w:rsidRDefault="00333596" w:rsidP="00333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C60">
        <w:rPr>
          <w:rFonts w:ascii="Times New Roman" w:hAnsi="Times New Roman" w:cs="Times New Roman"/>
          <w:sz w:val="24"/>
          <w:szCs w:val="24"/>
        </w:rPr>
        <w:t>В. перечня ЖНВЛС;</w:t>
      </w:r>
    </w:p>
    <w:p w:rsidR="00333596" w:rsidRPr="004F4C60" w:rsidRDefault="00333596" w:rsidP="00333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C60">
        <w:rPr>
          <w:rFonts w:ascii="Times New Roman" w:hAnsi="Times New Roman" w:cs="Times New Roman"/>
          <w:sz w:val="24"/>
          <w:szCs w:val="24"/>
        </w:rPr>
        <w:t>Г. перечня, установленного местными органами власти.</w:t>
      </w:r>
    </w:p>
    <w:p w:rsidR="00333596" w:rsidRPr="004F4C60" w:rsidRDefault="00333596" w:rsidP="00333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3596" w:rsidRPr="004F4C60" w:rsidRDefault="00333596" w:rsidP="00333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C60">
        <w:rPr>
          <w:rFonts w:ascii="Times New Roman" w:hAnsi="Times New Roman" w:cs="Times New Roman"/>
          <w:sz w:val="24"/>
          <w:szCs w:val="24"/>
        </w:rPr>
        <w:t>2. В соответствии с «Правилами продажи лекарственных средств» фармацевт, по требованию покупателя, обязан предъявить:</w:t>
      </w:r>
    </w:p>
    <w:p w:rsidR="00333596" w:rsidRPr="004F4C60" w:rsidRDefault="00333596" w:rsidP="00333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C60">
        <w:rPr>
          <w:rFonts w:ascii="Times New Roman" w:hAnsi="Times New Roman" w:cs="Times New Roman"/>
          <w:sz w:val="24"/>
          <w:szCs w:val="24"/>
        </w:rPr>
        <w:t>А. Устав и Учредительный договор предприятия;</w:t>
      </w:r>
    </w:p>
    <w:p w:rsidR="00333596" w:rsidRPr="004F4C60" w:rsidRDefault="00333596" w:rsidP="00333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C60">
        <w:rPr>
          <w:rFonts w:ascii="Times New Roman" w:hAnsi="Times New Roman" w:cs="Times New Roman"/>
          <w:sz w:val="24"/>
          <w:szCs w:val="24"/>
        </w:rPr>
        <w:t>Б. журнал предметно-количественного учета;</w:t>
      </w:r>
    </w:p>
    <w:p w:rsidR="00333596" w:rsidRPr="004F4C60" w:rsidRDefault="00333596" w:rsidP="00333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C60">
        <w:rPr>
          <w:rFonts w:ascii="Times New Roman" w:hAnsi="Times New Roman" w:cs="Times New Roman"/>
          <w:sz w:val="24"/>
          <w:szCs w:val="24"/>
        </w:rPr>
        <w:t>В. книгу отзывов и предложений;</w:t>
      </w:r>
    </w:p>
    <w:p w:rsidR="00333596" w:rsidRPr="004F4C60" w:rsidRDefault="00333596" w:rsidP="00333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C60">
        <w:rPr>
          <w:rFonts w:ascii="Times New Roman" w:hAnsi="Times New Roman" w:cs="Times New Roman"/>
          <w:sz w:val="24"/>
          <w:szCs w:val="24"/>
        </w:rPr>
        <w:t>Г. кассовую книгу.</w:t>
      </w:r>
    </w:p>
    <w:p w:rsidR="00333596" w:rsidRPr="004F4C60" w:rsidRDefault="00333596" w:rsidP="00333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3596" w:rsidRPr="004F4C60" w:rsidRDefault="00333596" w:rsidP="00333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C60">
        <w:rPr>
          <w:rFonts w:ascii="Times New Roman" w:hAnsi="Times New Roman" w:cs="Times New Roman"/>
          <w:sz w:val="24"/>
          <w:szCs w:val="24"/>
        </w:rPr>
        <w:t>3. В соответствии с «Правилами продажи лекарственных средств», предлагаемые к продаже медикаменты должны снабжаться ценниками, на которых наряду с наименованием и ценой товара указывается:</w:t>
      </w:r>
    </w:p>
    <w:p w:rsidR="00333596" w:rsidRPr="004F4C60" w:rsidRDefault="00333596" w:rsidP="00333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C60">
        <w:rPr>
          <w:rFonts w:ascii="Times New Roman" w:hAnsi="Times New Roman" w:cs="Times New Roman"/>
          <w:sz w:val="24"/>
          <w:szCs w:val="24"/>
        </w:rPr>
        <w:t>А. дата поступления;</w:t>
      </w:r>
    </w:p>
    <w:p w:rsidR="00333596" w:rsidRPr="004F4C60" w:rsidRDefault="00333596" w:rsidP="00333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C60">
        <w:rPr>
          <w:rFonts w:ascii="Times New Roman" w:hAnsi="Times New Roman" w:cs="Times New Roman"/>
          <w:sz w:val="24"/>
          <w:szCs w:val="24"/>
        </w:rPr>
        <w:t>Б. подпись материально ответственного лица;</w:t>
      </w:r>
    </w:p>
    <w:p w:rsidR="00333596" w:rsidRPr="004F4C60" w:rsidRDefault="00333596" w:rsidP="00333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C60">
        <w:rPr>
          <w:rFonts w:ascii="Times New Roman" w:hAnsi="Times New Roman" w:cs="Times New Roman"/>
          <w:sz w:val="24"/>
          <w:szCs w:val="24"/>
        </w:rPr>
        <w:t>В. подпись материально ответственного лица или печать организации, дата;</w:t>
      </w:r>
    </w:p>
    <w:p w:rsidR="00333596" w:rsidRPr="004F4C60" w:rsidRDefault="00333596" w:rsidP="00333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C60">
        <w:rPr>
          <w:rFonts w:ascii="Times New Roman" w:hAnsi="Times New Roman" w:cs="Times New Roman"/>
          <w:sz w:val="24"/>
          <w:szCs w:val="24"/>
        </w:rPr>
        <w:t>Г. наименование аптеки, наименование поставщика.</w:t>
      </w:r>
    </w:p>
    <w:p w:rsidR="00333596" w:rsidRPr="004F4C60" w:rsidRDefault="00333596" w:rsidP="00333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C60">
        <w:rPr>
          <w:rFonts w:ascii="Times New Roman" w:hAnsi="Times New Roman" w:cs="Times New Roman"/>
          <w:sz w:val="24"/>
          <w:szCs w:val="24"/>
        </w:rPr>
        <w:t>Г. На противоположной от дверей стороне.</w:t>
      </w:r>
    </w:p>
    <w:p w:rsidR="00333596" w:rsidRPr="004F4C60" w:rsidRDefault="00333596" w:rsidP="00333596">
      <w:pPr>
        <w:pStyle w:val="a8"/>
        <w:spacing w:before="0" w:beforeAutospacing="0" w:after="0" w:afterAutospacing="0"/>
      </w:pPr>
    </w:p>
    <w:p w:rsidR="00333596" w:rsidRPr="004F4C60" w:rsidRDefault="00333596" w:rsidP="00333596">
      <w:pPr>
        <w:pStyle w:val="a8"/>
        <w:spacing w:before="0" w:beforeAutospacing="0" w:after="0" w:afterAutospacing="0"/>
      </w:pPr>
      <w:r w:rsidRPr="004F4C60">
        <w:t>9.  Лекарственные средства в помещениях хранения размещают с учетом:</w:t>
      </w:r>
    </w:p>
    <w:p w:rsidR="00333596" w:rsidRPr="004F4C60" w:rsidRDefault="00333596" w:rsidP="00333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C60">
        <w:rPr>
          <w:rFonts w:ascii="Times New Roman" w:hAnsi="Times New Roman" w:cs="Times New Roman"/>
          <w:sz w:val="24"/>
          <w:szCs w:val="24"/>
        </w:rPr>
        <w:t>А. Сроков годности;</w:t>
      </w:r>
    </w:p>
    <w:p w:rsidR="00333596" w:rsidRPr="004F4C60" w:rsidRDefault="00333596" w:rsidP="00333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C60">
        <w:rPr>
          <w:rFonts w:ascii="Times New Roman" w:hAnsi="Times New Roman" w:cs="Times New Roman"/>
          <w:sz w:val="24"/>
          <w:szCs w:val="24"/>
        </w:rPr>
        <w:t>Б. Фармакологических групп;</w:t>
      </w:r>
    </w:p>
    <w:p w:rsidR="00333596" w:rsidRPr="004F4C60" w:rsidRDefault="00333596" w:rsidP="00333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C60">
        <w:rPr>
          <w:rFonts w:ascii="Times New Roman" w:hAnsi="Times New Roman" w:cs="Times New Roman"/>
          <w:sz w:val="24"/>
          <w:szCs w:val="24"/>
        </w:rPr>
        <w:t>В. Страны производителя;</w:t>
      </w:r>
    </w:p>
    <w:p w:rsidR="00333596" w:rsidRPr="004F4C60" w:rsidRDefault="00333596" w:rsidP="00333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C60">
        <w:rPr>
          <w:rFonts w:ascii="Times New Roman" w:hAnsi="Times New Roman" w:cs="Times New Roman"/>
          <w:sz w:val="24"/>
          <w:szCs w:val="24"/>
        </w:rPr>
        <w:t>Г. Способа применения;</w:t>
      </w:r>
    </w:p>
    <w:p w:rsidR="00333596" w:rsidRPr="004F4C60" w:rsidRDefault="00333596" w:rsidP="00333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C60">
        <w:rPr>
          <w:rFonts w:ascii="Times New Roman" w:hAnsi="Times New Roman" w:cs="Times New Roman"/>
          <w:sz w:val="24"/>
          <w:szCs w:val="24"/>
        </w:rPr>
        <w:t>Д. Использования компьютерных технологий (по алфавитному принципу, кодам);</w:t>
      </w:r>
    </w:p>
    <w:p w:rsidR="00333596" w:rsidRPr="004F4C60" w:rsidRDefault="00333596" w:rsidP="0033359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F4C60">
        <w:rPr>
          <w:rFonts w:ascii="Times New Roman" w:hAnsi="Times New Roman" w:cs="Times New Roman"/>
          <w:sz w:val="24"/>
          <w:szCs w:val="24"/>
        </w:rPr>
        <w:t>Е. Физико-химических свойств лекарственных средств.</w:t>
      </w:r>
    </w:p>
    <w:sectPr w:rsidR="00333596" w:rsidRPr="004F4C60" w:rsidSect="00333596">
      <w:type w:val="continuous"/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333596"/>
    <w:rsid w:val="00001747"/>
    <w:rsid w:val="000054CB"/>
    <w:rsid w:val="00025C1A"/>
    <w:rsid w:val="000415BB"/>
    <w:rsid w:val="00043C2A"/>
    <w:rsid w:val="00047288"/>
    <w:rsid w:val="000609A6"/>
    <w:rsid w:val="000635DC"/>
    <w:rsid w:val="000A0B1A"/>
    <w:rsid w:val="000A1B34"/>
    <w:rsid w:val="000C2111"/>
    <w:rsid w:val="000C5663"/>
    <w:rsid w:val="000F3230"/>
    <w:rsid w:val="000F3E36"/>
    <w:rsid w:val="00106C83"/>
    <w:rsid w:val="001106A8"/>
    <w:rsid w:val="00121A48"/>
    <w:rsid w:val="00136AFB"/>
    <w:rsid w:val="00141121"/>
    <w:rsid w:val="00151BB9"/>
    <w:rsid w:val="00152FD0"/>
    <w:rsid w:val="001561C2"/>
    <w:rsid w:val="001637D9"/>
    <w:rsid w:val="00167533"/>
    <w:rsid w:val="001708C5"/>
    <w:rsid w:val="00175506"/>
    <w:rsid w:val="00182970"/>
    <w:rsid w:val="00182CD4"/>
    <w:rsid w:val="001A2FAF"/>
    <w:rsid w:val="001F2701"/>
    <w:rsid w:val="002018B9"/>
    <w:rsid w:val="00203177"/>
    <w:rsid w:val="00210BA8"/>
    <w:rsid w:val="00221FFF"/>
    <w:rsid w:val="00227373"/>
    <w:rsid w:val="00227BFF"/>
    <w:rsid w:val="00230CE4"/>
    <w:rsid w:val="002511B8"/>
    <w:rsid w:val="00251815"/>
    <w:rsid w:val="00254E03"/>
    <w:rsid w:val="0027386F"/>
    <w:rsid w:val="00276BCF"/>
    <w:rsid w:val="00277D6C"/>
    <w:rsid w:val="0028190A"/>
    <w:rsid w:val="002878E4"/>
    <w:rsid w:val="0029665C"/>
    <w:rsid w:val="002B6AB9"/>
    <w:rsid w:val="002D0F64"/>
    <w:rsid w:val="002D25A9"/>
    <w:rsid w:val="00301F37"/>
    <w:rsid w:val="0031582F"/>
    <w:rsid w:val="00317B4F"/>
    <w:rsid w:val="00320B3A"/>
    <w:rsid w:val="00320F1D"/>
    <w:rsid w:val="00331F81"/>
    <w:rsid w:val="00333596"/>
    <w:rsid w:val="00343B36"/>
    <w:rsid w:val="00362488"/>
    <w:rsid w:val="00366A64"/>
    <w:rsid w:val="00377318"/>
    <w:rsid w:val="00380830"/>
    <w:rsid w:val="00382E62"/>
    <w:rsid w:val="003870A8"/>
    <w:rsid w:val="003978F0"/>
    <w:rsid w:val="003A71C4"/>
    <w:rsid w:val="003B4FD8"/>
    <w:rsid w:val="003B782C"/>
    <w:rsid w:val="003E55ED"/>
    <w:rsid w:val="003E7CB8"/>
    <w:rsid w:val="003F4D5C"/>
    <w:rsid w:val="004112A8"/>
    <w:rsid w:val="00435994"/>
    <w:rsid w:val="00436567"/>
    <w:rsid w:val="004574D3"/>
    <w:rsid w:val="004627E7"/>
    <w:rsid w:val="00477508"/>
    <w:rsid w:val="004817F3"/>
    <w:rsid w:val="00486932"/>
    <w:rsid w:val="00490D67"/>
    <w:rsid w:val="00491C58"/>
    <w:rsid w:val="0049368E"/>
    <w:rsid w:val="004A2BC5"/>
    <w:rsid w:val="004A4BA2"/>
    <w:rsid w:val="004B5040"/>
    <w:rsid w:val="004B6451"/>
    <w:rsid w:val="004B6C1E"/>
    <w:rsid w:val="004E7606"/>
    <w:rsid w:val="004F5B9E"/>
    <w:rsid w:val="00501748"/>
    <w:rsid w:val="0051053B"/>
    <w:rsid w:val="0051216F"/>
    <w:rsid w:val="005136B9"/>
    <w:rsid w:val="00533A4F"/>
    <w:rsid w:val="005426EF"/>
    <w:rsid w:val="00556D2B"/>
    <w:rsid w:val="00557F0D"/>
    <w:rsid w:val="005650D1"/>
    <w:rsid w:val="005650F5"/>
    <w:rsid w:val="00584043"/>
    <w:rsid w:val="005A1554"/>
    <w:rsid w:val="005D7F08"/>
    <w:rsid w:val="005E0494"/>
    <w:rsid w:val="005E27E9"/>
    <w:rsid w:val="005E7E34"/>
    <w:rsid w:val="005F046A"/>
    <w:rsid w:val="00601E67"/>
    <w:rsid w:val="00607557"/>
    <w:rsid w:val="00616801"/>
    <w:rsid w:val="00643DFE"/>
    <w:rsid w:val="00663A97"/>
    <w:rsid w:val="006646C3"/>
    <w:rsid w:val="00677B67"/>
    <w:rsid w:val="00680421"/>
    <w:rsid w:val="00685DDB"/>
    <w:rsid w:val="00690BCA"/>
    <w:rsid w:val="006B0360"/>
    <w:rsid w:val="006B3C1B"/>
    <w:rsid w:val="006B5751"/>
    <w:rsid w:val="006F2A66"/>
    <w:rsid w:val="006F4791"/>
    <w:rsid w:val="007170FD"/>
    <w:rsid w:val="00721E06"/>
    <w:rsid w:val="00743024"/>
    <w:rsid w:val="00764E5B"/>
    <w:rsid w:val="00777DD4"/>
    <w:rsid w:val="007916D4"/>
    <w:rsid w:val="00793949"/>
    <w:rsid w:val="00794A22"/>
    <w:rsid w:val="00797C04"/>
    <w:rsid w:val="007D4864"/>
    <w:rsid w:val="007E2399"/>
    <w:rsid w:val="007F2241"/>
    <w:rsid w:val="008046B6"/>
    <w:rsid w:val="008309C7"/>
    <w:rsid w:val="00832447"/>
    <w:rsid w:val="008351B1"/>
    <w:rsid w:val="008438CD"/>
    <w:rsid w:val="0085076C"/>
    <w:rsid w:val="00852E2C"/>
    <w:rsid w:val="00871998"/>
    <w:rsid w:val="00882A44"/>
    <w:rsid w:val="008A4DBA"/>
    <w:rsid w:val="008C376A"/>
    <w:rsid w:val="008C462C"/>
    <w:rsid w:val="008D13A3"/>
    <w:rsid w:val="008D201B"/>
    <w:rsid w:val="008D7D4F"/>
    <w:rsid w:val="008F785D"/>
    <w:rsid w:val="00905D99"/>
    <w:rsid w:val="00927C27"/>
    <w:rsid w:val="009366C7"/>
    <w:rsid w:val="00946C77"/>
    <w:rsid w:val="0097391E"/>
    <w:rsid w:val="00974802"/>
    <w:rsid w:val="009947C0"/>
    <w:rsid w:val="009A2585"/>
    <w:rsid w:val="009A7E50"/>
    <w:rsid w:val="009C1309"/>
    <w:rsid w:val="009F6DCC"/>
    <w:rsid w:val="00A06F57"/>
    <w:rsid w:val="00A437A2"/>
    <w:rsid w:val="00A50F9D"/>
    <w:rsid w:val="00A658F1"/>
    <w:rsid w:val="00A85412"/>
    <w:rsid w:val="00AB1F23"/>
    <w:rsid w:val="00AB5303"/>
    <w:rsid w:val="00AC2411"/>
    <w:rsid w:val="00AC2F18"/>
    <w:rsid w:val="00AC68A5"/>
    <w:rsid w:val="00AC7F2E"/>
    <w:rsid w:val="00AF2E68"/>
    <w:rsid w:val="00AF30EC"/>
    <w:rsid w:val="00AF34D5"/>
    <w:rsid w:val="00B05B7E"/>
    <w:rsid w:val="00B17E8A"/>
    <w:rsid w:val="00B21D35"/>
    <w:rsid w:val="00B25CF1"/>
    <w:rsid w:val="00B446BF"/>
    <w:rsid w:val="00B47216"/>
    <w:rsid w:val="00B54B2D"/>
    <w:rsid w:val="00B56A76"/>
    <w:rsid w:val="00B70488"/>
    <w:rsid w:val="00B75991"/>
    <w:rsid w:val="00B82FAF"/>
    <w:rsid w:val="00BB5985"/>
    <w:rsid w:val="00BE07FA"/>
    <w:rsid w:val="00BE258E"/>
    <w:rsid w:val="00C02D39"/>
    <w:rsid w:val="00C20015"/>
    <w:rsid w:val="00C353CE"/>
    <w:rsid w:val="00C5656A"/>
    <w:rsid w:val="00C56E42"/>
    <w:rsid w:val="00C64F6A"/>
    <w:rsid w:val="00C77CF3"/>
    <w:rsid w:val="00C92B70"/>
    <w:rsid w:val="00C938FE"/>
    <w:rsid w:val="00CA16CC"/>
    <w:rsid w:val="00CB70A4"/>
    <w:rsid w:val="00CC5D5C"/>
    <w:rsid w:val="00CD4875"/>
    <w:rsid w:val="00CE6532"/>
    <w:rsid w:val="00CF463D"/>
    <w:rsid w:val="00D04B8B"/>
    <w:rsid w:val="00D12B5B"/>
    <w:rsid w:val="00D14BCA"/>
    <w:rsid w:val="00D16E59"/>
    <w:rsid w:val="00D5220D"/>
    <w:rsid w:val="00D76A6E"/>
    <w:rsid w:val="00D97A5F"/>
    <w:rsid w:val="00DA3C09"/>
    <w:rsid w:val="00DB1D97"/>
    <w:rsid w:val="00DD27F1"/>
    <w:rsid w:val="00DE2091"/>
    <w:rsid w:val="00DF109D"/>
    <w:rsid w:val="00E01A0B"/>
    <w:rsid w:val="00E0476A"/>
    <w:rsid w:val="00E104A2"/>
    <w:rsid w:val="00E108BA"/>
    <w:rsid w:val="00E1564A"/>
    <w:rsid w:val="00E51517"/>
    <w:rsid w:val="00E63268"/>
    <w:rsid w:val="00E730D8"/>
    <w:rsid w:val="00E75023"/>
    <w:rsid w:val="00E7711D"/>
    <w:rsid w:val="00E92BE2"/>
    <w:rsid w:val="00E95791"/>
    <w:rsid w:val="00EA5B4F"/>
    <w:rsid w:val="00EA5E15"/>
    <w:rsid w:val="00EA6563"/>
    <w:rsid w:val="00EA78D5"/>
    <w:rsid w:val="00EB7124"/>
    <w:rsid w:val="00EC207F"/>
    <w:rsid w:val="00EC217B"/>
    <w:rsid w:val="00ED2B70"/>
    <w:rsid w:val="00EF5F90"/>
    <w:rsid w:val="00F10D2E"/>
    <w:rsid w:val="00F135F6"/>
    <w:rsid w:val="00F3342E"/>
    <w:rsid w:val="00F3595F"/>
    <w:rsid w:val="00F363E4"/>
    <w:rsid w:val="00F404A2"/>
    <w:rsid w:val="00F4212D"/>
    <w:rsid w:val="00F45154"/>
    <w:rsid w:val="00F45707"/>
    <w:rsid w:val="00F478A0"/>
    <w:rsid w:val="00F47B3C"/>
    <w:rsid w:val="00F52B71"/>
    <w:rsid w:val="00F609E1"/>
    <w:rsid w:val="00F638E0"/>
    <w:rsid w:val="00F65355"/>
    <w:rsid w:val="00F66F0B"/>
    <w:rsid w:val="00FB1103"/>
    <w:rsid w:val="00FB6BC3"/>
    <w:rsid w:val="00FC38DE"/>
    <w:rsid w:val="00FD2A0C"/>
    <w:rsid w:val="00FE08F2"/>
    <w:rsid w:val="00FE7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uiPriority="99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33359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0"/>
    <w:next w:val="a0"/>
    <w:link w:val="10"/>
    <w:uiPriority w:val="9"/>
    <w:qFormat/>
    <w:rsid w:val="00333596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0"/>
    <w:link w:val="20"/>
    <w:qFormat/>
    <w:rsid w:val="0033359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4">
    <w:name w:val="heading 4"/>
    <w:basedOn w:val="a0"/>
    <w:next w:val="a0"/>
    <w:link w:val="40"/>
    <w:unhideWhenUsed/>
    <w:qFormat/>
    <w:rsid w:val="00333596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unhideWhenUsed/>
    <w:qFormat/>
    <w:rsid w:val="0033359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333596"/>
    <w:rPr>
      <w:rFonts w:ascii="Arial" w:hAnsi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rsid w:val="00333596"/>
    <w:rPr>
      <w:b/>
      <w:bCs/>
      <w:sz w:val="36"/>
      <w:szCs w:val="36"/>
    </w:rPr>
  </w:style>
  <w:style w:type="character" w:customStyle="1" w:styleId="40">
    <w:name w:val="Заголовок 4 Знак"/>
    <w:basedOn w:val="a1"/>
    <w:link w:val="4"/>
    <w:rsid w:val="00333596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333596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styleId="a4">
    <w:name w:val="Hyperlink"/>
    <w:basedOn w:val="a1"/>
    <w:unhideWhenUsed/>
    <w:rsid w:val="00333596"/>
    <w:rPr>
      <w:rFonts w:ascii="Times New Roman" w:hAnsi="Times New Roman" w:cs="Times New Roman" w:hint="default"/>
      <w:color w:val="0000FF"/>
      <w:u w:val="single"/>
    </w:rPr>
  </w:style>
  <w:style w:type="paragraph" w:styleId="a5">
    <w:name w:val="List"/>
    <w:basedOn w:val="a0"/>
    <w:uiPriority w:val="99"/>
    <w:unhideWhenUsed/>
    <w:rsid w:val="00333596"/>
    <w:pPr>
      <w:suppressAutoHyphens/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No Spacing"/>
    <w:uiPriority w:val="1"/>
    <w:qFormat/>
    <w:rsid w:val="00333596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List Paragraph"/>
    <w:basedOn w:val="a0"/>
    <w:uiPriority w:val="34"/>
    <w:qFormat/>
    <w:rsid w:val="00333596"/>
    <w:pPr>
      <w:ind w:left="720"/>
      <w:contextualSpacing/>
    </w:pPr>
  </w:style>
  <w:style w:type="paragraph" w:customStyle="1" w:styleId="21">
    <w:name w:val="Список 21"/>
    <w:basedOn w:val="a0"/>
    <w:rsid w:val="00333596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">
    <w:name w:val="Перечисление для таблиц"/>
    <w:basedOn w:val="a0"/>
    <w:uiPriority w:val="99"/>
    <w:rsid w:val="00333596"/>
    <w:pPr>
      <w:numPr>
        <w:numId w:val="1"/>
      </w:numPr>
      <w:tabs>
        <w:tab w:val="left" w:pos="227"/>
      </w:tabs>
      <w:spacing w:after="0" w:line="240" w:lineRule="auto"/>
      <w:jc w:val="both"/>
    </w:pPr>
    <w:rPr>
      <w:rFonts w:ascii="Times New Roman" w:eastAsia="Times New Roman" w:hAnsi="Times New Roman" w:cs="Times New Roman"/>
    </w:rPr>
  </w:style>
  <w:style w:type="paragraph" w:styleId="a8">
    <w:name w:val="Normal (Web)"/>
    <w:basedOn w:val="a0"/>
    <w:rsid w:val="003335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1"/>
    <w:qFormat/>
    <w:rsid w:val="00333596"/>
    <w:rPr>
      <w:b/>
      <w:bCs/>
    </w:rPr>
  </w:style>
  <w:style w:type="character" w:styleId="aa">
    <w:name w:val="Emphasis"/>
    <w:basedOn w:val="a1"/>
    <w:qFormat/>
    <w:rsid w:val="00333596"/>
    <w:rPr>
      <w:i/>
      <w:iCs/>
    </w:rPr>
  </w:style>
  <w:style w:type="paragraph" w:styleId="ab">
    <w:name w:val="footer"/>
    <w:basedOn w:val="a0"/>
    <w:link w:val="ac"/>
    <w:uiPriority w:val="99"/>
    <w:rsid w:val="0033359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Нижний колонтитул Знак"/>
    <w:basedOn w:val="a1"/>
    <w:link w:val="ab"/>
    <w:uiPriority w:val="99"/>
    <w:rsid w:val="00333596"/>
    <w:rPr>
      <w:sz w:val="24"/>
      <w:szCs w:val="24"/>
    </w:rPr>
  </w:style>
  <w:style w:type="character" w:styleId="ad">
    <w:name w:val="page number"/>
    <w:basedOn w:val="a1"/>
    <w:uiPriority w:val="99"/>
    <w:rsid w:val="00333596"/>
  </w:style>
  <w:style w:type="paragraph" w:customStyle="1" w:styleId="ConsPlusNormal">
    <w:name w:val="ConsPlusNormal"/>
    <w:rsid w:val="003335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ody Text Indent"/>
    <w:basedOn w:val="a0"/>
    <w:link w:val="af"/>
    <w:unhideWhenUsed/>
    <w:rsid w:val="00333596"/>
    <w:pPr>
      <w:suppressAutoHyphens/>
      <w:autoSpaceDE w:val="0"/>
      <w:autoSpaceDN w:val="0"/>
      <w:adjustRightInd w:val="0"/>
      <w:spacing w:after="0" w:line="240" w:lineRule="auto"/>
      <w:ind w:right="176" w:firstLine="55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1"/>
    <w:link w:val="ae"/>
    <w:rsid w:val="00333596"/>
    <w:rPr>
      <w:sz w:val="24"/>
      <w:szCs w:val="24"/>
    </w:rPr>
  </w:style>
  <w:style w:type="paragraph" w:styleId="22">
    <w:name w:val="Body Text Indent 2"/>
    <w:basedOn w:val="a0"/>
    <w:link w:val="23"/>
    <w:unhideWhenUsed/>
    <w:rsid w:val="00333596"/>
    <w:pPr>
      <w:suppressAutoHyphens/>
      <w:autoSpaceDE w:val="0"/>
      <w:autoSpaceDN w:val="0"/>
      <w:adjustRightInd w:val="0"/>
      <w:spacing w:after="0" w:line="240" w:lineRule="auto"/>
      <w:ind w:firstLine="77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1"/>
    <w:link w:val="22"/>
    <w:rsid w:val="00333596"/>
    <w:rPr>
      <w:sz w:val="24"/>
      <w:szCs w:val="24"/>
    </w:rPr>
  </w:style>
  <w:style w:type="paragraph" w:styleId="af0">
    <w:name w:val="Block Text"/>
    <w:basedOn w:val="a0"/>
    <w:unhideWhenUsed/>
    <w:rsid w:val="00333596"/>
    <w:pPr>
      <w:suppressAutoHyphens/>
      <w:autoSpaceDE w:val="0"/>
      <w:autoSpaceDN w:val="0"/>
      <w:adjustRightInd w:val="0"/>
      <w:spacing w:after="0" w:line="240" w:lineRule="auto"/>
      <w:ind w:left="990" w:right="3256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Title"/>
    <w:basedOn w:val="a0"/>
    <w:link w:val="af2"/>
    <w:qFormat/>
    <w:rsid w:val="0033359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2">
    <w:name w:val="Название Знак"/>
    <w:basedOn w:val="a1"/>
    <w:link w:val="af1"/>
    <w:rsid w:val="00333596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201</Words>
  <Characters>1151</Characters>
  <Application>Microsoft Office Word</Application>
  <DocSecurity>0</DocSecurity>
  <Lines>9</Lines>
  <Paragraphs>2</Paragraphs>
  <ScaleCrop>false</ScaleCrop>
  <Company>Microsoft</Company>
  <LinksUpToDate>false</LinksUpToDate>
  <CharactersWithSpaces>1350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2017-11-23T11:47:00Z</cp:lastPrinted>
  <dcterms:created xsi:type="dcterms:W3CDTF">2017-11-23T11:46:00Z</dcterms:created>
  <dcterms:modified xsi:type="dcterms:W3CDTF">2017-11-23T11:48:00Z</dcterms:modified>
</cp:coreProperties>
</file>